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CE140" w14:textId="63EED222" w:rsidR="007B5604" w:rsidRDefault="007B5604" w:rsidP="00A0668F">
      <w:pPr>
        <w:pStyle w:val="HTML-oblikovano"/>
        <w:jc w:val="center"/>
        <w:rPr>
          <w:noProof/>
        </w:rPr>
      </w:pPr>
    </w:p>
    <w:p w14:paraId="1C2B6CBA" w14:textId="61C926B1" w:rsidR="009D01C7" w:rsidRPr="00402FEB" w:rsidRDefault="009D01C7" w:rsidP="009D01C7">
      <w:pPr>
        <w:rPr>
          <w:rFonts w:asciiTheme="minorHAnsi" w:hAnsiTheme="minorHAnsi" w:cstheme="minorHAnsi"/>
          <w:sz w:val="20"/>
          <w:szCs w:val="20"/>
        </w:rPr>
      </w:pPr>
      <w:bookmarkStart w:id="0" w:name="_Hlk203116608"/>
      <w:r>
        <w:rPr>
          <w:rFonts w:asciiTheme="minorHAnsi" w:hAnsiTheme="minorHAnsi" w:cstheme="minorHAnsi"/>
          <w:sz w:val="20"/>
          <w:szCs w:val="20"/>
          <w:lang w:val="en-GB"/>
        </w:rPr>
        <w:t>Project title:</w:t>
      </w:r>
      <w:r>
        <w:rPr>
          <w:rFonts w:asciiTheme="minorHAnsi" w:hAnsiTheme="minorHAnsi" w:cstheme="minorHAnsi"/>
          <w:b/>
          <w:bCs/>
          <w:sz w:val="20"/>
          <w:szCs w:val="20"/>
          <w:lang w:val="en-GB"/>
        </w:rPr>
        <w:t xml:space="preserve"> Upgrading of national research infrastructures 2 (RIUM 2)</w:t>
      </w:r>
      <w:r>
        <w:rPr>
          <w:rStyle w:val="Sprotnaopomba-sklic"/>
          <w:rFonts w:asciiTheme="minorHAnsi" w:hAnsiTheme="minorHAnsi" w:cstheme="minorHAnsi"/>
          <w:b/>
          <w:bCs/>
          <w:sz w:val="20"/>
          <w:szCs w:val="20"/>
          <w:lang w:val="en-GB"/>
        </w:rPr>
        <w:footnoteReference w:id="1"/>
      </w:r>
    </w:p>
    <w:bookmarkEnd w:id="0"/>
    <w:p w14:paraId="11904447" w14:textId="77777777" w:rsidR="009B05FD" w:rsidRDefault="009B05FD" w:rsidP="009D01C7">
      <w:pPr>
        <w:pStyle w:val="HTML-oblikovano"/>
        <w:rPr>
          <w:rFonts w:asciiTheme="minorHAnsi" w:hAnsiTheme="minorHAnsi" w:cstheme="minorHAnsi"/>
          <w:sz w:val="20"/>
          <w:szCs w:val="20"/>
        </w:rPr>
      </w:pPr>
    </w:p>
    <w:p w14:paraId="55F6F752" w14:textId="77777777" w:rsidR="009D01C7" w:rsidRDefault="009D01C7" w:rsidP="009D01C7">
      <w:pPr>
        <w:pStyle w:val="HTML-oblikovano"/>
        <w:rPr>
          <w:rFonts w:asciiTheme="minorHAnsi" w:hAnsiTheme="minorHAnsi" w:cstheme="minorHAnsi"/>
          <w:sz w:val="20"/>
          <w:szCs w:val="20"/>
        </w:rPr>
      </w:pPr>
    </w:p>
    <w:p w14:paraId="50EA3A27" w14:textId="77777777" w:rsidR="007B5604" w:rsidRPr="00131D58" w:rsidRDefault="007B5604" w:rsidP="007B5604">
      <w:pPr>
        <w:pStyle w:val="HTML-oblikovano"/>
        <w:rPr>
          <w:rFonts w:asciiTheme="minorHAnsi" w:hAnsiTheme="minorHAnsi" w:cstheme="minorHAnsi"/>
          <w:sz w:val="20"/>
          <w:szCs w:val="20"/>
        </w:rPr>
      </w:pPr>
    </w:p>
    <w:p w14:paraId="44C5C535" w14:textId="7D3FF19E" w:rsidR="007B5604" w:rsidRPr="003452B5" w:rsidRDefault="003C119C" w:rsidP="007B5604">
      <w:pPr>
        <w:pStyle w:val="Naslov"/>
        <w:spacing w:after="0"/>
        <w:rPr>
          <w:rFonts w:asciiTheme="minorHAnsi" w:hAnsiTheme="minorHAnsi" w:cstheme="minorHAnsi"/>
          <w:sz w:val="32"/>
          <w:szCs w:val="24"/>
        </w:rPr>
      </w:pPr>
      <w:r>
        <w:rPr>
          <w:rFonts w:asciiTheme="minorHAnsi" w:hAnsiTheme="minorHAnsi" w:cstheme="minorHAnsi"/>
          <w:bCs/>
          <w:sz w:val="32"/>
          <w:szCs w:val="24"/>
          <w:lang w:val="en-GB"/>
        </w:rPr>
        <w:t>SUBCONTRACTOR’S REQUEST AND CONSENT</w:t>
      </w:r>
    </w:p>
    <w:p w14:paraId="722B5054" w14:textId="77777777" w:rsidR="007B5604" w:rsidRPr="00131D58"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cstheme="minorHAnsi"/>
          <w:b w:val="0"/>
          <w:lang w:val="en-GB"/>
        </w:rPr>
        <w:tab/>
      </w:r>
      <w:r>
        <w:rPr>
          <w:rFonts w:asciiTheme="minorHAnsi" w:hAnsiTheme="minorHAnsi" w:cstheme="minorHAnsi"/>
          <w:b w:val="0"/>
          <w:lang w:val="en-GB"/>
        </w:rPr>
        <w:tab/>
      </w:r>
      <w:r>
        <w:rPr>
          <w:rFonts w:asciiTheme="minorHAnsi" w:hAnsiTheme="minorHAnsi" w:cstheme="minorHAnsi"/>
          <w:bCs/>
          <w:lang w:val="en-GB"/>
        </w:rPr>
        <w:t>(</w:t>
      </w:r>
      <w:r>
        <w:rPr>
          <w:rFonts w:asciiTheme="minorHAnsi" w:hAnsiTheme="minorHAnsi" w:cstheme="minorHAnsi"/>
          <w:bCs/>
          <w:caps w:val="0"/>
          <w:lang w:val="en-GB"/>
        </w:rPr>
        <w:t>for direct payments</w:t>
      </w:r>
      <w:r>
        <w:rPr>
          <w:rFonts w:asciiTheme="minorHAnsi" w:hAnsiTheme="minorHAnsi" w:cstheme="minorHAnsi"/>
          <w:bCs/>
          <w:lang w:val="en-GB"/>
        </w:rPr>
        <w:t>)</w:t>
      </w:r>
    </w:p>
    <w:p w14:paraId="02B58AB3" w14:textId="77777777" w:rsidR="007B5604" w:rsidRDefault="007B5604" w:rsidP="007B5604">
      <w:pPr>
        <w:spacing w:line="260" w:lineRule="atLeast"/>
        <w:jc w:val="both"/>
        <w:rPr>
          <w:rFonts w:asciiTheme="minorHAnsi" w:eastAsia="Calibri" w:hAnsiTheme="minorHAnsi" w:cstheme="minorHAnsi"/>
          <w:sz w:val="20"/>
          <w:szCs w:val="22"/>
        </w:rPr>
      </w:pPr>
    </w:p>
    <w:p w14:paraId="06515C0A" w14:textId="77777777" w:rsidR="009B05FD" w:rsidRPr="00131D58" w:rsidRDefault="009B05FD" w:rsidP="007B5604">
      <w:pPr>
        <w:spacing w:line="260" w:lineRule="atLeast"/>
        <w:jc w:val="both"/>
        <w:rPr>
          <w:rFonts w:asciiTheme="minorHAnsi" w:eastAsia="Calibri" w:hAnsiTheme="minorHAnsi" w:cstheme="minorHAnsi"/>
          <w:sz w:val="20"/>
          <w:szCs w:val="22"/>
        </w:rPr>
      </w:pPr>
    </w:p>
    <w:p w14:paraId="0996A2F6" w14:textId="77777777" w:rsidR="007B5604" w:rsidRPr="00131D58" w:rsidRDefault="007B5604" w:rsidP="007B5604">
      <w:pPr>
        <w:spacing w:line="260" w:lineRule="atLeast"/>
        <w:jc w:val="both"/>
        <w:rPr>
          <w:rFonts w:asciiTheme="minorHAnsi" w:eastAsia="Calibri" w:hAnsiTheme="minorHAnsi" w:cstheme="minorHAnsi"/>
          <w:sz w:val="20"/>
          <w:szCs w:val="22"/>
        </w:rPr>
      </w:pPr>
    </w:p>
    <w:p w14:paraId="72F6781B" w14:textId="03A32F73" w:rsidR="007B5604" w:rsidRPr="00787D7F"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eastAsia="Calibri" w:hAnsiTheme="minorHAnsi" w:cstheme="minorHAnsi"/>
          <w:sz w:val="20"/>
          <w:szCs w:val="20"/>
          <w:lang w:val="en-GB"/>
        </w:rPr>
        <w:t xml:space="preserve">Name of subcontractor: </w:t>
      </w:r>
      <w:permStart w:id="454164820" w:edGrp="everyone"/>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r>
        <w:rPr>
          <w:rFonts w:ascii="Calibri" w:hAnsi="Calibri" w:cs="Calibri"/>
          <w:sz w:val="20"/>
          <w:szCs w:val="20"/>
          <w:lang w:val="en-GB"/>
        </w:rPr>
        <w:t xml:space="preserve"> </w:t>
      </w:r>
      <w:permEnd w:id="454164820"/>
    </w:p>
    <w:p w14:paraId="746A923E" w14:textId="77777777" w:rsidR="00131D58" w:rsidRDefault="00131D58" w:rsidP="00131D58">
      <w:pPr>
        <w:spacing w:line="260" w:lineRule="atLeast"/>
        <w:jc w:val="both"/>
        <w:rPr>
          <w:rFonts w:asciiTheme="minorHAnsi" w:eastAsia="Calibri" w:hAnsiTheme="minorHAnsi" w:cstheme="minorHAnsi"/>
          <w:sz w:val="20"/>
          <w:szCs w:val="22"/>
        </w:rPr>
      </w:pPr>
    </w:p>
    <w:p w14:paraId="37793B8D" w14:textId="77777777" w:rsidR="007B5604" w:rsidRPr="00131D58" w:rsidRDefault="002F4230" w:rsidP="00787D7F">
      <w:pPr>
        <w:pBdr>
          <w:bottom w:val="single" w:sz="4" w:space="1" w:color="auto"/>
        </w:pBdr>
        <w:spacing w:line="260" w:lineRule="atLeast"/>
        <w:jc w:val="both"/>
        <w:rPr>
          <w:rFonts w:asciiTheme="minorHAnsi" w:eastAsia="Calibri" w:hAnsiTheme="minorHAnsi" w:cstheme="minorHAnsi"/>
          <w:sz w:val="20"/>
          <w:szCs w:val="22"/>
        </w:rPr>
      </w:pPr>
      <w:r>
        <w:rPr>
          <w:rFonts w:asciiTheme="minorHAnsi" w:eastAsia="Calibri" w:hAnsiTheme="minorHAnsi" w:cstheme="minorHAnsi"/>
          <w:sz w:val="20"/>
          <w:szCs w:val="22"/>
          <w:lang w:val="en-GB"/>
        </w:rPr>
        <w:t xml:space="preserve">Address of subcontractor: </w:t>
      </w:r>
      <w:permStart w:id="1362117114" w:edGrp="everyone"/>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362117114"/>
    </w:p>
    <w:p w14:paraId="40EE60C5" w14:textId="77777777" w:rsidR="007B5604" w:rsidRPr="00131D58" w:rsidRDefault="007B5604" w:rsidP="007B5604">
      <w:pPr>
        <w:pStyle w:val="HTML-oblikovano"/>
        <w:rPr>
          <w:rFonts w:asciiTheme="minorHAnsi" w:hAnsiTheme="minorHAnsi" w:cstheme="minorHAnsi"/>
          <w:sz w:val="20"/>
          <w:szCs w:val="20"/>
        </w:rPr>
      </w:pPr>
    </w:p>
    <w:p w14:paraId="14034986" w14:textId="77777777" w:rsidR="007B5604" w:rsidRPr="00131D58" w:rsidRDefault="007B5604" w:rsidP="007B5604">
      <w:pPr>
        <w:pStyle w:val="HTML-oblikovano"/>
        <w:jc w:val="both"/>
        <w:rPr>
          <w:rFonts w:asciiTheme="minorHAnsi" w:hAnsiTheme="minorHAnsi" w:cstheme="minorHAnsi"/>
          <w:sz w:val="20"/>
          <w:szCs w:val="20"/>
        </w:rPr>
      </w:pPr>
    </w:p>
    <w:p w14:paraId="5D2858FE" w14:textId="7DB76032" w:rsidR="007B5604" w:rsidRPr="002919A3" w:rsidRDefault="00744825" w:rsidP="004443BE">
      <w:pPr>
        <w:pStyle w:val="Glava"/>
        <w:tabs>
          <w:tab w:val="left" w:pos="6521"/>
        </w:tabs>
        <w:spacing w:before="120"/>
        <w:jc w:val="both"/>
        <w:rPr>
          <w:rFonts w:asciiTheme="minorHAnsi" w:hAnsiTheme="minorHAnsi" w:cstheme="minorHAnsi"/>
          <w:color w:val="000000" w:themeColor="text1"/>
          <w:sz w:val="20"/>
          <w:szCs w:val="20"/>
        </w:rPr>
      </w:pPr>
      <w:r>
        <w:rPr>
          <w:rFonts w:asciiTheme="minorHAnsi" w:hAnsiTheme="minorHAnsi"/>
          <w:sz w:val="20"/>
          <w:szCs w:val="20"/>
          <w:lang w:val="en-GB"/>
        </w:rPr>
        <w:t xml:space="preserve">In </w:t>
      </w:r>
      <w:r w:rsidRPr="002919A3">
        <w:rPr>
          <w:rFonts w:asciiTheme="minorHAnsi" w:hAnsiTheme="minorHAnsi"/>
          <w:color w:val="000000" w:themeColor="text1"/>
          <w:sz w:val="20"/>
          <w:szCs w:val="20"/>
          <w:lang w:val="en-GB"/>
        </w:rPr>
        <w:t>accordance with indent 4 of the second paragraph of Article 94</w:t>
      </w:r>
      <w:r w:rsidRPr="002919A3">
        <w:rPr>
          <w:rFonts w:asciiTheme="minorHAnsi" w:hAnsiTheme="minorHAnsi"/>
          <w:color w:val="000000" w:themeColor="text1"/>
          <w:sz w:val="20"/>
          <w:szCs w:val="20"/>
          <w:shd w:val="clear" w:color="auto" w:fill="FFFFFF"/>
          <w:lang w:val="en-GB"/>
        </w:rPr>
        <w:t xml:space="preserve"> of the Public Procurement Act (Uradni list RS, Nos. 91/15, 14/18, 121/21, 10/22, 74/22 [constitutional court decision], 100/22 [ZNUZSZS], 28/23, 88/23 [ZOPNN-F] </w:t>
      </w:r>
      <w:r w:rsidRPr="002919A3">
        <w:rPr>
          <w:color w:val="000000" w:themeColor="text1"/>
          <w:lang w:val="en-GB"/>
        </w:rPr>
        <w:t xml:space="preserve">and </w:t>
      </w:r>
      <w:hyperlink r:id="rId11" w:tgtFrame="_blank" w:tooltip="Publication in the Official Gazette of the Republic of Slovenia Act (ZOUL)" w:history="1">
        <w:r w:rsidRPr="002919A3">
          <w:rPr>
            <w:rStyle w:val="Hiperpovezava"/>
            <w:rFonts w:asciiTheme="minorHAnsi" w:hAnsiTheme="minorHAnsi" w:cstheme="minorHAnsi"/>
            <w:color w:val="000000" w:themeColor="text1"/>
            <w:sz w:val="20"/>
            <w:szCs w:val="20"/>
            <w:u w:val="none"/>
            <w:shd w:val="clear" w:color="auto" w:fill="FFFFFF"/>
            <w:lang w:val="en-GB"/>
          </w:rPr>
          <w:t>83/25</w:t>
        </w:r>
      </w:hyperlink>
      <w:r w:rsidRPr="002919A3">
        <w:rPr>
          <w:rFonts w:asciiTheme="minorHAnsi" w:hAnsiTheme="minorHAnsi"/>
          <w:color w:val="000000" w:themeColor="text1"/>
          <w:sz w:val="20"/>
          <w:szCs w:val="20"/>
          <w:shd w:val="clear" w:color="auto" w:fill="FFFFFF"/>
          <w:lang w:val="en-GB"/>
        </w:rPr>
        <w:t xml:space="preserve"> [ZOUL], hereinafter: ZJN-3) we request that the user and payer </w:t>
      </w:r>
      <w:r w:rsidRPr="002919A3">
        <w:rPr>
          <w:rFonts w:asciiTheme="minorHAnsi" w:hAnsiTheme="minorHAnsi"/>
          <w:color w:val="000000" w:themeColor="text1"/>
          <w:sz w:val="20"/>
          <w:lang w:val="en-GB"/>
        </w:rPr>
        <w:t xml:space="preserve">UNIVERSITY OF MARIBOR, </w:t>
      </w:r>
      <w:r w:rsidR="002919A3" w:rsidRPr="002919A3">
        <w:rPr>
          <w:rFonts w:asciiTheme="minorHAnsi" w:hAnsiTheme="minorHAnsi" w:cstheme="minorHAnsi"/>
          <w:b/>
          <w:bCs/>
          <w:color w:val="000000" w:themeColor="text1"/>
          <w:sz w:val="20"/>
          <w:lang w:val="en-GB"/>
        </w:rPr>
        <w:t>Faculty of Electrical Engineering and Computer Science</w:t>
      </w:r>
      <w:r w:rsidR="002919A3" w:rsidRPr="002919A3">
        <w:rPr>
          <w:rFonts w:asciiTheme="minorHAnsi" w:hAnsiTheme="minorHAnsi" w:cstheme="minorHAnsi"/>
          <w:color w:val="000000" w:themeColor="text1"/>
          <w:sz w:val="20"/>
          <w:lang w:val="en-GB"/>
        </w:rPr>
        <w:t xml:space="preserve">, Koroska cesta 46, 2000 Maribor, Slovenia </w:t>
      </w:r>
      <w:r w:rsidRPr="002919A3">
        <w:rPr>
          <w:rFonts w:asciiTheme="minorHAnsi" w:hAnsiTheme="minorHAnsi"/>
          <w:color w:val="000000" w:themeColor="text1"/>
          <w:sz w:val="20"/>
          <w:szCs w:val="20"/>
          <w:shd w:val="clear" w:color="auto" w:fill="FFFFFF"/>
          <w:lang w:val="en-GB"/>
        </w:rPr>
        <w:t xml:space="preserve">on the basis of an e-invoice or interim statement confirmed by the tenderer / main contractor </w:t>
      </w:r>
      <w:permStart w:id="664161942" w:edGrp="everyone"/>
      <w:r w:rsidRPr="002919A3">
        <w:rPr>
          <w:rFonts w:ascii="Calibri" w:hAnsi="Calibri" w:cs="Calibri"/>
          <w:color w:val="000000" w:themeColor="text1"/>
          <w:sz w:val="20"/>
          <w:szCs w:val="20"/>
          <w:lang w:val="en-GB"/>
        </w:rPr>
        <w:fldChar w:fldCharType="begin">
          <w:ffData>
            <w:name w:val="Besedilo12"/>
            <w:enabled/>
            <w:calcOnExit w:val="0"/>
            <w:textInput/>
          </w:ffData>
        </w:fldChar>
      </w:r>
      <w:r w:rsidRPr="002919A3">
        <w:rPr>
          <w:rFonts w:ascii="Calibri" w:hAnsi="Calibri" w:cs="Calibri"/>
          <w:color w:val="000000" w:themeColor="text1"/>
          <w:sz w:val="20"/>
          <w:szCs w:val="20"/>
          <w:lang w:val="en-GB"/>
        </w:rPr>
        <w:instrText xml:space="preserve"> FORMTEXT </w:instrText>
      </w:r>
      <w:r w:rsidRPr="002919A3">
        <w:rPr>
          <w:rFonts w:ascii="Calibri" w:hAnsi="Calibri" w:cs="Calibri"/>
          <w:color w:val="000000" w:themeColor="text1"/>
          <w:sz w:val="20"/>
          <w:szCs w:val="20"/>
          <w:lang w:val="en-GB"/>
        </w:rPr>
      </w:r>
      <w:r w:rsidRPr="002919A3">
        <w:rPr>
          <w:rFonts w:ascii="Calibri" w:hAnsi="Calibri" w:cs="Calibri"/>
          <w:color w:val="000000" w:themeColor="text1"/>
          <w:sz w:val="20"/>
          <w:szCs w:val="20"/>
          <w:lang w:val="en-GB"/>
        </w:rPr>
        <w:fldChar w:fldCharType="separate"/>
      </w:r>
      <w:r w:rsidRPr="002919A3">
        <w:rPr>
          <w:rFonts w:ascii="Calibri" w:hAnsi="Calibri" w:cs="Calibri"/>
          <w:noProof/>
          <w:color w:val="000000" w:themeColor="text1"/>
          <w:sz w:val="20"/>
          <w:szCs w:val="20"/>
          <w:lang w:val="en-GB"/>
        </w:rPr>
        <w:t>     </w:t>
      </w:r>
      <w:r w:rsidRPr="002919A3">
        <w:rPr>
          <w:rFonts w:ascii="Calibri" w:hAnsi="Calibri" w:cs="Calibri"/>
          <w:color w:val="000000" w:themeColor="text1"/>
          <w:sz w:val="20"/>
          <w:szCs w:val="20"/>
          <w:lang w:val="en-GB"/>
        </w:rPr>
        <w:fldChar w:fldCharType="end"/>
      </w:r>
      <w:r w:rsidRPr="002919A3">
        <w:rPr>
          <w:rFonts w:ascii="Calibri" w:hAnsi="Calibri" w:cs="Calibri"/>
          <w:color w:val="000000" w:themeColor="text1"/>
          <w:sz w:val="20"/>
          <w:szCs w:val="20"/>
          <w:lang w:val="en-GB"/>
        </w:rPr>
        <w:t xml:space="preserve"> </w:t>
      </w:r>
      <w:permEnd w:id="664161942"/>
      <w:r w:rsidRPr="002919A3">
        <w:rPr>
          <w:rFonts w:asciiTheme="minorHAnsi" w:hAnsiTheme="minorHAnsi"/>
          <w:color w:val="000000" w:themeColor="text1"/>
          <w:sz w:val="20"/>
          <w:szCs w:val="20"/>
          <w:shd w:val="clear" w:color="auto" w:fill="FFFFFF"/>
          <w:lang w:val="en-GB"/>
        </w:rPr>
        <w:t xml:space="preserve"> pays us directly as a subcontractor for the public supply contract entitled </w:t>
      </w:r>
      <w:bookmarkStart w:id="1" w:name="_Hlk92723999"/>
      <w:r w:rsidRPr="002919A3">
        <w:rPr>
          <w:rFonts w:ascii="Calibri" w:hAnsi="Calibri"/>
          <w:b/>
          <w:bCs/>
          <w:color w:val="000000" w:themeColor="text1"/>
          <w:sz w:val="20"/>
          <w:szCs w:val="20"/>
          <w:lang w:val="en-GB"/>
        </w:rPr>
        <w:t>“</w:t>
      </w:r>
      <w:bookmarkEnd w:id="1"/>
      <w:r w:rsidR="002919A3" w:rsidRPr="002919A3">
        <w:rPr>
          <w:rFonts w:ascii="Calibri" w:hAnsi="Calibri" w:cs="Calibri"/>
          <w:b/>
          <w:bCs/>
          <w:color w:val="000000" w:themeColor="text1"/>
          <w:sz w:val="20"/>
          <w:szCs w:val="20"/>
          <w:lang w:val="en-GB"/>
        </w:rPr>
        <w:t>Microgrid experimental system</w:t>
      </w:r>
      <w:r w:rsidRPr="002919A3">
        <w:rPr>
          <w:rFonts w:ascii="Calibri" w:hAnsi="Calibri"/>
          <w:b/>
          <w:bCs/>
          <w:noProof/>
          <w:color w:val="000000" w:themeColor="text1"/>
          <w:sz w:val="20"/>
          <w:szCs w:val="20"/>
          <w:lang w:val="en-GB"/>
        </w:rPr>
        <w:t>”</w:t>
      </w:r>
      <w:r w:rsidRPr="002919A3">
        <w:rPr>
          <w:rFonts w:asciiTheme="minorHAnsi" w:hAnsiTheme="minorHAnsi"/>
          <w:b/>
          <w:bCs/>
          <w:color w:val="000000" w:themeColor="text1"/>
          <w:sz w:val="20"/>
          <w:szCs w:val="20"/>
          <w:shd w:val="clear" w:color="auto" w:fill="FFFFFF"/>
          <w:lang w:val="en-GB"/>
        </w:rPr>
        <w:t xml:space="preserve"> number </w:t>
      </w:r>
      <w:r w:rsidR="002919A3" w:rsidRPr="002919A3">
        <w:rPr>
          <w:rFonts w:asciiTheme="minorHAnsi" w:hAnsiTheme="minorHAnsi"/>
          <w:b/>
          <w:bCs/>
          <w:color w:val="000000" w:themeColor="text1"/>
          <w:sz w:val="20"/>
          <w:szCs w:val="20"/>
          <w:shd w:val="clear" w:color="auto" w:fill="FFFFFF"/>
          <w:lang w:val="en-GB"/>
        </w:rPr>
        <w:t>302/1-RIUM2-FERI-8/2026</w:t>
      </w:r>
      <w:r w:rsidR="00835AF2">
        <w:rPr>
          <w:rFonts w:asciiTheme="minorHAnsi" w:hAnsiTheme="minorHAnsi"/>
          <w:b/>
          <w:bCs/>
          <w:color w:val="000000" w:themeColor="text1"/>
          <w:sz w:val="20"/>
          <w:szCs w:val="20"/>
          <w:shd w:val="clear" w:color="auto" w:fill="FFFFFF"/>
          <w:lang w:val="en-GB"/>
        </w:rPr>
        <w:t xml:space="preserve"> </w:t>
      </w:r>
      <w:r w:rsidRPr="002919A3">
        <w:rPr>
          <w:rFonts w:asciiTheme="minorHAnsi" w:hAnsiTheme="minorHAnsi"/>
          <w:color w:val="000000" w:themeColor="text1"/>
          <w:sz w:val="20"/>
          <w:szCs w:val="20"/>
          <w:shd w:val="clear" w:color="auto" w:fill="FFFFFF"/>
          <w:lang w:val="en-GB"/>
        </w:rPr>
        <w:t>published on the public procurement portal.</w:t>
      </w:r>
    </w:p>
    <w:p w14:paraId="6FEAF4C4" w14:textId="77777777" w:rsidR="007B5604" w:rsidRPr="002919A3" w:rsidRDefault="007B5604" w:rsidP="007B5604">
      <w:pPr>
        <w:jc w:val="both"/>
        <w:rPr>
          <w:rFonts w:asciiTheme="minorHAnsi" w:hAnsiTheme="minorHAnsi" w:cstheme="minorHAnsi"/>
          <w:color w:val="000000" w:themeColor="text1"/>
          <w:sz w:val="20"/>
          <w:szCs w:val="20"/>
        </w:rPr>
      </w:pPr>
    </w:p>
    <w:p w14:paraId="5A666C3D" w14:textId="38495E89" w:rsidR="00520595" w:rsidRPr="002919A3" w:rsidRDefault="00520595" w:rsidP="007B5604">
      <w:pPr>
        <w:jc w:val="both"/>
        <w:rPr>
          <w:rFonts w:asciiTheme="minorHAnsi" w:hAnsiTheme="minorHAnsi" w:cstheme="minorHAnsi"/>
          <w:color w:val="000000" w:themeColor="text1"/>
          <w:sz w:val="20"/>
          <w:szCs w:val="20"/>
        </w:rPr>
      </w:pPr>
      <w:r w:rsidRPr="002919A3">
        <w:rPr>
          <w:rFonts w:asciiTheme="minorHAnsi" w:hAnsiTheme="minorHAnsi" w:cstheme="minorHAnsi"/>
          <w:color w:val="000000" w:themeColor="text1"/>
          <w:sz w:val="20"/>
          <w:szCs w:val="20"/>
          <w:lang w:val="en-GB"/>
        </w:rPr>
        <w:t xml:space="preserve">We hereby consent to the user and payer </w:t>
      </w:r>
      <w:r w:rsidRPr="002919A3">
        <w:rPr>
          <w:rFonts w:asciiTheme="minorHAnsi" w:hAnsiTheme="minorHAnsi" w:cstheme="minorHAnsi"/>
          <w:color w:val="000000" w:themeColor="text1"/>
          <w:sz w:val="20"/>
          <w:lang w:val="en-GB"/>
        </w:rPr>
        <w:t xml:space="preserve">UNIVERSITY OF MARIBOR, </w:t>
      </w:r>
      <w:r w:rsidR="002919A3" w:rsidRPr="002919A3">
        <w:rPr>
          <w:rFonts w:asciiTheme="minorHAnsi" w:hAnsiTheme="minorHAnsi" w:cstheme="minorHAnsi"/>
          <w:b/>
          <w:bCs/>
          <w:color w:val="000000" w:themeColor="text1"/>
          <w:sz w:val="20"/>
          <w:lang w:val="en-GB"/>
        </w:rPr>
        <w:t>Faculty of Electrical Engineering and Computer Science</w:t>
      </w:r>
      <w:r w:rsidRPr="002919A3">
        <w:rPr>
          <w:rFonts w:asciiTheme="minorHAnsi" w:hAnsiTheme="minorHAnsi" w:cstheme="minorHAnsi"/>
          <w:color w:val="000000" w:themeColor="text1"/>
          <w:sz w:val="20"/>
          <w:lang w:val="en-GB"/>
        </w:rPr>
        <w:t xml:space="preserve">, </w:t>
      </w:r>
      <w:r w:rsidR="002919A3" w:rsidRPr="002919A3">
        <w:rPr>
          <w:rFonts w:asciiTheme="minorHAnsi" w:hAnsiTheme="minorHAnsi" w:cstheme="minorHAnsi"/>
          <w:color w:val="000000" w:themeColor="text1"/>
          <w:sz w:val="20"/>
          <w:lang w:val="en-GB"/>
        </w:rPr>
        <w:t>Koroska cesta 46, 2000 Maribor, Slovenia</w:t>
      </w:r>
      <w:r w:rsidRPr="002919A3">
        <w:rPr>
          <w:rFonts w:asciiTheme="minorHAnsi" w:hAnsiTheme="minorHAnsi" w:cstheme="minorHAnsi"/>
          <w:color w:val="000000" w:themeColor="text1"/>
          <w:sz w:val="20"/>
          <w:lang w:val="en-GB"/>
        </w:rPr>
        <w:t xml:space="preserve"> </w:t>
      </w:r>
      <w:r w:rsidRPr="002919A3">
        <w:rPr>
          <w:rFonts w:asciiTheme="minorHAnsi" w:hAnsiTheme="minorHAnsi" w:cstheme="minorHAnsi"/>
          <w:color w:val="000000" w:themeColor="text1"/>
          <w:sz w:val="20"/>
          <w:szCs w:val="20"/>
          <w:shd w:val="clear" w:color="auto" w:fill="FFFFFF"/>
          <w:lang w:val="en-GB"/>
        </w:rPr>
        <w:t>on the basis of the contract and in accordance with the fifth paragraph of Article 94 of the ZJN-3, settling our receivables from the tenderer / main contractor for the performance of the public supply contract directly with us instead of the tenderer / main contractor.</w:t>
      </w:r>
    </w:p>
    <w:p w14:paraId="254F7D7F" w14:textId="77777777" w:rsidR="007B5604" w:rsidRDefault="007B5604" w:rsidP="007B5604">
      <w:pPr>
        <w:jc w:val="both"/>
        <w:rPr>
          <w:rFonts w:asciiTheme="minorHAnsi" w:hAnsiTheme="minorHAnsi" w:cstheme="minorHAnsi"/>
          <w:color w:val="000000" w:themeColor="text1"/>
          <w:sz w:val="20"/>
          <w:szCs w:val="20"/>
        </w:rPr>
      </w:pPr>
    </w:p>
    <w:p w14:paraId="55515E4D" w14:textId="77777777" w:rsidR="0041404B" w:rsidRDefault="0041404B" w:rsidP="007B5604">
      <w:pPr>
        <w:jc w:val="both"/>
        <w:rPr>
          <w:rFonts w:asciiTheme="minorHAnsi" w:hAnsiTheme="minorHAnsi" w:cstheme="minorHAnsi"/>
          <w:color w:val="000000" w:themeColor="text1"/>
          <w:sz w:val="20"/>
          <w:szCs w:val="20"/>
        </w:rPr>
      </w:pPr>
    </w:p>
    <w:p w14:paraId="6AE87824" w14:textId="77777777" w:rsidR="008545B6" w:rsidRPr="00131D58" w:rsidRDefault="008545B6" w:rsidP="007B5604">
      <w:pPr>
        <w:jc w:val="both"/>
        <w:rPr>
          <w:rFonts w:asciiTheme="minorHAnsi" w:hAnsiTheme="minorHAnsi" w:cstheme="minorHAnsi"/>
          <w:sz w:val="20"/>
          <w:szCs w:val="20"/>
        </w:rPr>
      </w:pPr>
    </w:p>
    <w:p w14:paraId="7355F9D5" w14:textId="77777777" w:rsidR="007B5604" w:rsidRPr="00131D58" w:rsidRDefault="007B5604" w:rsidP="007B5604">
      <w:pPr>
        <w:pStyle w:val="Odstavekseznama"/>
        <w:ind w:left="0"/>
        <w:rPr>
          <w:rFonts w:asciiTheme="minorHAnsi" w:hAnsiTheme="minorHAnsi" w:cstheme="minorHAnsi"/>
          <w:sz w:val="20"/>
          <w:szCs w:val="20"/>
        </w:rPr>
      </w:pPr>
    </w:p>
    <w:tbl>
      <w:tblPr>
        <w:tblW w:w="9356" w:type="dxa"/>
        <w:jc w:val="center"/>
        <w:tblCellMar>
          <w:left w:w="70" w:type="dxa"/>
          <w:right w:w="70" w:type="dxa"/>
        </w:tblCellMar>
        <w:tblLook w:val="0000" w:firstRow="0" w:lastRow="0" w:firstColumn="0" w:lastColumn="0" w:noHBand="0" w:noVBand="0"/>
      </w:tblPr>
      <w:tblGrid>
        <w:gridCol w:w="3402"/>
        <w:gridCol w:w="2268"/>
        <w:gridCol w:w="3686"/>
      </w:tblGrid>
      <w:tr w:rsidR="008545B6" w:rsidRPr="008545B6" w14:paraId="301C159A" w14:textId="77777777" w:rsidTr="007C5DF4">
        <w:trPr>
          <w:jc w:val="center"/>
        </w:trPr>
        <w:tc>
          <w:tcPr>
            <w:tcW w:w="3402" w:type="dxa"/>
          </w:tcPr>
          <w:p w14:paraId="445E4ADA" w14:textId="055146DC" w:rsidR="008545B6" w:rsidRPr="008545B6" w:rsidRDefault="009622D5" w:rsidP="008545B6">
            <w:pPr>
              <w:tabs>
                <w:tab w:val="left" w:pos="4395"/>
                <w:tab w:val="center" w:pos="4536"/>
                <w:tab w:val="right" w:pos="9072"/>
              </w:tabs>
              <w:spacing w:after="240"/>
              <w:jc w:val="center"/>
              <w:rPr>
                <w:rFonts w:ascii="Calibri" w:hAnsi="Calibri"/>
                <w:sz w:val="20"/>
                <w:szCs w:val="20"/>
              </w:rPr>
            </w:pPr>
            <w:r>
              <w:rPr>
                <w:rFonts w:ascii="Calibri" w:hAnsi="Calibri"/>
                <w:sz w:val="20"/>
                <w:szCs w:val="20"/>
                <w:lang w:val="en-GB"/>
              </w:rPr>
              <w:t>Place and date: ________________</w:t>
            </w:r>
          </w:p>
        </w:tc>
        <w:tc>
          <w:tcPr>
            <w:tcW w:w="2268" w:type="dxa"/>
          </w:tcPr>
          <w:p w14:paraId="706A6B61" w14:textId="77777777" w:rsidR="008545B6" w:rsidRPr="008545B6" w:rsidRDefault="008545B6" w:rsidP="008545B6">
            <w:pPr>
              <w:tabs>
                <w:tab w:val="left" w:pos="4395"/>
                <w:tab w:val="center" w:pos="4536"/>
                <w:tab w:val="right" w:pos="9072"/>
              </w:tabs>
              <w:spacing w:after="240"/>
              <w:jc w:val="center"/>
              <w:rPr>
                <w:rFonts w:ascii="Calibri" w:hAnsi="Calibri"/>
                <w:sz w:val="20"/>
                <w:szCs w:val="20"/>
              </w:rPr>
            </w:pPr>
            <w:r>
              <w:rPr>
                <w:rFonts w:ascii="Calibri" w:hAnsi="Calibri"/>
                <w:sz w:val="20"/>
                <w:szCs w:val="20"/>
                <w:lang w:val="en-GB"/>
              </w:rPr>
              <w:t>Stamp:</w:t>
            </w:r>
          </w:p>
        </w:tc>
        <w:tc>
          <w:tcPr>
            <w:tcW w:w="3686" w:type="dxa"/>
          </w:tcPr>
          <w:p w14:paraId="1EE8DF9B" w14:textId="77777777" w:rsidR="00692C8F" w:rsidRPr="00205757" w:rsidRDefault="00692C8F" w:rsidP="0020704D">
            <w:pPr>
              <w:tabs>
                <w:tab w:val="left" w:pos="4395"/>
                <w:tab w:val="center" w:pos="4536"/>
                <w:tab w:val="right" w:pos="9072"/>
              </w:tabs>
              <w:ind w:right="-142"/>
              <w:rPr>
                <w:rFonts w:asciiTheme="minorHAnsi" w:hAnsiTheme="minorHAnsi" w:cstheme="minorHAnsi"/>
                <w:sz w:val="20"/>
              </w:rPr>
            </w:pPr>
            <w:r>
              <w:rPr>
                <w:rFonts w:asciiTheme="minorHAnsi" w:hAnsiTheme="minorHAnsi" w:cstheme="minorHAnsi"/>
                <w:b/>
                <w:bCs/>
                <w:sz w:val="20"/>
                <w:lang w:val="en-GB"/>
              </w:rPr>
              <w:t>Full name:</w:t>
            </w:r>
            <w:permStart w:id="715657664" w:edGrp="everyone"/>
            <w:r>
              <w:rPr>
                <w:rFonts w:asciiTheme="minorHAnsi" w:hAnsiTheme="minorHAnsi" w:cstheme="minorHAnsi"/>
                <w:sz w:val="20"/>
                <w:szCs w:val="20"/>
                <w:lang w:val="en-GB"/>
              </w:rPr>
              <w:t xml:space="preserve"> </w:t>
            </w:r>
            <w:r>
              <w:rPr>
                <w:rFonts w:asciiTheme="minorHAnsi" w:hAnsiTheme="minorHAnsi" w:cstheme="minorHAnsi"/>
                <w:sz w:val="20"/>
                <w:szCs w:val="20"/>
                <w:lang w:val="en-GB"/>
              </w:rPr>
              <w:fldChar w:fldCharType="begin">
                <w:ffData>
                  <w:name w:val="Besedilo12"/>
                  <w:enabled/>
                  <w:calcOnExit w:val="0"/>
                  <w:textInput/>
                </w:ffData>
              </w:fldChar>
            </w:r>
            <w:r>
              <w:rPr>
                <w:rFonts w:asciiTheme="minorHAnsi" w:hAnsiTheme="minorHAnsi" w:cstheme="minorHAnsi"/>
                <w:sz w:val="20"/>
                <w:szCs w:val="20"/>
                <w:lang w:val="en-GB"/>
              </w:rPr>
              <w:instrText xml:space="preserve"> FORMTEXT </w:instrText>
            </w:r>
            <w:r>
              <w:rPr>
                <w:rFonts w:asciiTheme="minorHAnsi" w:hAnsiTheme="minorHAnsi" w:cstheme="minorHAnsi"/>
                <w:sz w:val="20"/>
                <w:szCs w:val="20"/>
                <w:lang w:val="en-GB"/>
              </w:rPr>
            </w:r>
            <w:r>
              <w:rPr>
                <w:rFonts w:asciiTheme="minorHAnsi" w:hAnsiTheme="minorHAnsi" w:cstheme="minorHAnsi"/>
                <w:sz w:val="20"/>
                <w:szCs w:val="20"/>
                <w:lang w:val="en-GB"/>
              </w:rPr>
              <w:fldChar w:fldCharType="separate"/>
            </w:r>
            <w:r>
              <w:rPr>
                <w:rFonts w:asciiTheme="minorHAnsi" w:hAnsiTheme="minorHAnsi" w:cstheme="minorHAnsi"/>
                <w:noProof/>
                <w:sz w:val="20"/>
                <w:szCs w:val="20"/>
                <w:lang w:val="en-GB"/>
              </w:rPr>
              <w:t>     </w:t>
            </w:r>
            <w:r>
              <w:rPr>
                <w:rFonts w:asciiTheme="minorHAnsi" w:hAnsiTheme="minorHAnsi" w:cstheme="minorHAnsi"/>
                <w:sz w:val="20"/>
                <w:szCs w:val="20"/>
                <w:lang w:val="en-GB"/>
              </w:rPr>
              <w:fldChar w:fldCharType="end"/>
            </w:r>
            <w:permEnd w:id="715657664"/>
          </w:p>
          <w:p w14:paraId="66D71306" w14:textId="0A3C2654" w:rsidR="00692C8F" w:rsidRPr="00D61853" w:rsidRDefault="00692C8F" w:rsidP="0020704D">
            <w:pPr>
              <w:tabs>
                <w:tab w:val="left" w:pos="4395"/>
                <w:tab w:val="center" w:pos="4536"/>
                <w:tab w:val="right" w:pos="9072"/>
              </w:tabs>
              <w:ind w:right="-142"/>
              <w:rPr>
                <w:rFonts w:asciiTheme="minorHAnsi" w:hAnsiTheme="minorHAnsi" w:cstheme="minorHAnsi"/>
                <w:sz w:val="16"/>
                <w:szCs w:val="16"/>
              </w:rPr>
            </w:pPr>
            <w:r>
              <w:rPr>
                <w:rFonts w:asciiTheme="minorHAnsi" w:hAnsiTheme="minorHAnsi" w:cstheme="minorHAnsi"/>
                <w:sz w:val="16"/>
                <w:szCs w:val="16"/>
                <w:lang w:val="en-GB"/>
              </w:rPr>
              <w:t>(</w:t>
            </w:r>
            <w:r>
              <w:rPr>
                <w:rFonts w:asciiTheme="minorHAnsi" w:hAnsiTheme="minorHAnsi" w:cstheme="minorHAnsi"/>
                <w:i/>
                <w:iCs/>
                <w:sz w:val="16"/>
                <w:szCs w:val="16"/>
                <w:shd w:val="clear" w:color="auto" w:fill="FFFFFF"/>
                <w:lang w:val="en-GB"/>
              </w:rPr>
              <w:t>signature of the person authorised to sign on behalf of the subcontractor</w:t>
            </w:r>
            <w:r>
              <w:rPr>
                <w:rFonts w:asciiTheme="minorHAnsi" w:hAnsiTheme="minorHAnsi" w:cstheme="minorHAnsi"/>
                <w:sz w:val="16"/>
                <w:szCs w:val="16"/>
                <w:shd w:val="clear" w:color="auto" w:fill="FFFFFF"/>
                <w:lang w:val="en-GB"/>
              </w:rPr>
              <w:t>)</w:t>
            </w:r>
            <w:r>
              <w:rPr>
                <w:rFonts w:asciiTheme="minorHAnsi" w:hAnsiTheme="minorHAnsi" w:cstheme="minorHAnsi"/>
                <w:sz w:val="16"/>
                <w:szCs w:val="16"/>
                <w:lang w:val="en-GB"/>
              </w:rPr>
              <w:t xml:space="preserve"> </w:t>
            </w:r>
          </w:p>
          <w:p w14:paraId="22983CB7" w14:textId="01B6D655" w:rsidR="0020704D" w:rsidRPr="00205757" w:rsidRDefault="0020704D" w:rsidP="00D61853">
            <w:pPr>
              <w:tabs>
                <w:tab w:val="left" w:pos="4395"/>
                <w:tab w:val="center" w:pos="4536"/>
                <w:tab w:val="right" w:pos="9072"/>
              </w:tabs>
              <w:spacing w:before="240"/>
              <w:ind w:right="-142"/>
              <w:rPr>
                <w:rFonts w:asciiTheme="minorHAnsi" w:hAnsiTheme="minorHAnsi" w:cstheme="minorHAnsi"/>
                <w:b/>
                <w:bCs/>
                <w:sz w:val="20"/>
              </w:rPr>
            </w:pPr>
            <w:r>
              <w:rPr>
                <w:rFonts w:asciiTheme="minorHAnsi" w:hAnsiTheme="minorHAnsi" w:cstheme="minorHAnsi"/>
                <w:b/>
                <w:bCs/>
                <w:sz w:val="20"/>
                <w:lang w:val="en-GB"/>
              </w:rPr>
              <w:t>Signature: _____________________________</w:t>
            </w:r>
          </w:p>
          <w:p w14:paraId="3DA64E71" w14:textId="521AD04F" w:rsidR="008545B6" w:rsidRPr="00D61853" w:rsidRDefault="009622D5" w:rsidP="009622D5">
            <w:pPr>
              <w:tabs>
                <w:tab w:val="left" w:pos="4395"/>
                <w:tab w:val="center" w:pos="4536"/>
                <w:tab w:val="right" w:pos="9072"/>
              </w:tabs>
              <w:ind w:right="-142"/>
              <w:rPr>
                <w:rFonts w:cs="Tahoma"/>
                <w:sz w:val="16"/>
                <w:szCs w:val="16"/>
              </w:rPr>
            </w:pPr>
            <w:r>
              <w:rPr>
                <w:rFonts w:asciiTheme="minorHAnsi" w:hAnsiTheme="minorHAnsi"/>
                <w:sz w:val="16"/>
                <w:szCs w:val="16"/>
                <w:shd w:val="clear" w:color="auto" w:fill="FFFFFF"/>
                <w:lang w:val="en-GB"/>
              </w:rPr>
              <w:t>(</w:t>
            </w:r>
            <w:r>
              <w:rPr>
                <w:rFonts w:asciiTheme="minorHAnsi" w:hAnsiTheme="minorHAnsi"/>
                <w:i/>
                <w:iCs/>
                <w:sz w:val="16"/>
                <w:szCs w:val="16"/>
                <w:shd w:val="clear" w:color="auto" w:fill="FFFFFF"/>
                <w:lang w:val="en-GB"/>
              </w:rPr>
              <w:t>person authorised to sign on behalf of the subcontractor</w:t>
            </w:r>
            <w:r>
              <w:rPr>
                <w:rFonts w:asciiTheme="minorHAnsi" w:hAnsiTheme="minorHAnsi"/>
                <w:sz w:val="16"/>
                <w:szCs w:val="16"/>
                <w:shd w:val="clear" w:color="auto" w:fill="FFFFFF"/>
                <w:lang w:val="en-GB"/>
              </w:rPr>
              <w:t>)</w:t>
            </w:r>
            <w:r>
              <w:rPr>
                <w:sz w:val="16"/>
                <w:szCs w:val="16"/>
                <w:lang w:val="en-GB"/>
              </w:rPr>
              <w:t xml:space="preserve"> </w:t>
            </w:r>
          </w:p>
        </w:tc>
      </w:tr>
    </w:tbl>
    <w:p w14:paraId="5F8395AF" w14:textId="77777777" w:rsidR="007B5604" w:rsidRPr="00131D58" w:rsidRDefault="007B5604" w:rsidP="007B5604">
      <w:pPr>
        <w:pStyle w:val="Odstavekseznama"/>
        <w:ind w:left="0"/>
        <w:rPr>
          <w:rFonts w:asciiTheme="minorHAnsi" w:hAnsiTheme="minorHAnsi" w:cstheme="minorHAnsi"/>
          <w:sz w:val="20"/>
          <w:szCs w:val="20"/>
        </w:rPr>
      </w:pPr>
    </w:p>
    <w:p w14:paraId="6FDA3073" w14:textId="7CDE4404" w:rsidR="00615B14" w:rsidRPr="00615B14" w:rsidRDefault="00615B14" w:rsidP="004D48C8">
      <w:pPr>
        <w:jc w:val="both"/>
        <w:rPr>
          <w:rFonts w:ascii="Calibri" w:hAnsi="Calibri" w:cs="Tahoma"/>
          <w:b/>
          <w:sz w:val="18"/>
          <w:szCs w:val="20"/>
          <w:u w:val="single"/>
        </w:rPr>
      </w:pPr>
      <w:r>
        <w:rPr>
          <w:rFonts w:ascii="Calibri" w:hAnsi="Calibri" w:cs="Tahoma"/>
          <w:b/>
          <w:bCs/>
          <w:sz w:val="18"/>
          <w:szCs w:val="20"/>
          <w:u w:val="single"/>
          <w:lang w:val="en-GB"/>
        </w:rPr>
        <w:t>Instructions</w:t>
      </w:r>
      <w:r>
        <w:rPr>
          <w:rFonts w:ascii="Calibri" w:hAnsi="Calibri" w:cs="Tahoma"/>
          <w:b/>
          <w:bCs/>
          <w:sz w:val="18"/>
          <w:szCs w:val="20"/>
          <w:lang w:val="en-GB"/>
        </w:rPr>
        <w:t>:</w:t>
      </w:r>
    </w:p>
    <w:p w14:paraId="2081AD68" w14:textId="1754C732" w:rsidR="00615B14" w:rsidRDefault="00615B14" w:rsidP="004D48C8">
      <w:pPr>
        <w:numPr>
          <w:ilvl w:val="0"/>
          <w:numId w:val="1"/>
        </w:numPr>
        <w:tabs>
          <w:tab w:val="left" w:pos="720"/>
          <w:tab w:val="center" w:pos="4536"/>
          <w:tab w:val="right" w:pos="9072"/>
        </w:tabs>
        <w:jc w:val="both"/>
        <w:rPr>
          <w:rFonts w:ascii="Calibri" w:hAnsi="Calibri" w:cs="Tahoma"/>
          <w:sz w:val="18"/>
          <w:szCs w:val="20"/>
        </w:rPr>
      </w:pPr>
      <w:r>
        <w:rPr>
          <w:rFonts w:ascii="Calibri" w:hAnsi="Calibri"/>
          <w:sz w:val="18"/>
          <w:szCs w:val="20"/>
          <w:lang w:val="en-GB"/>
        </w:rPr>
        <w:t>This form is to be completed solely when the tenderer is acting with subcontractors and the subcontractors are requesting direct payment (</w:t>
      </w:r>
      <w:r>
        <w:rPr>
          <w:rFonts w:ascii="Calibri" w:hAnsi="Calibri"/>
          <w:i/>
          <w:iCs/>
          <w:sz w:val="18"/>
          <w:szCs w:val="20"/>
          <w:lang w:val="en-GB"/>
        </w:rPr>
        <w:t>otherwise the subcontractors are considered not to be requesting direct payment</w:t>
      </w:r>
      <w:r>
        <w:rPr>
          <w:rFonts w:ascii="Calibri" w:hAnsi="Calibri"/>
          <w:sz w:val="18"/>
          <w:szCs w:val="20"/>
          <w:lang w:val="en-GB"/>
        </w:rPr>
        <w:t xml:space="preserve">). </w:t>
      </w:r>
    </w:p>
    <w:p w14:paraId="66297722" w14:textId="4A62F2E8" w:rsidR="00615B14" w:rsidRPr="00B60C30" w:rsidRDefault="00040994" w:rsidP="004D48C8">
      <w:pPr>
        <w:numPr>
          <w:ilvl w:val="0"/>
          <w:numId w:val="1"/>
        </w:numPr>
        <w:tabs>
          <w:tab w:val="left" w:pos="720"/>
          <w:tab w:val="center" w:pos="4536"/>
          <w:tab w:val="right" w:pos="9072"/>
        </w:tabs>
        <w:jc w:val="both"/>
        <w:rPr>
          <w:rFonts w:asciiTheme="minorHAnsi" w:hAnsiTheme="minorHAnsi" w:cstheme="minorHAnsi"/>
        </w:rPr>
      </w:pPr>
      <w:r>
        <w:rPr>
          <w:rFonts w:ascii="Calibri" w:hAnsi="Calibri" w:cs="Tahoma"/>
          <w:sz w:val="18"/>
          <w:szCs w:val="20"/>
          <w:lang w:val="en-GB"/>
        </w:rPr>
        <w:t xml:space="preserve">The tenderer uploads the completed </w:t>
      </w:r>
      <w:r>
        <w:rPr>
          <w:rFonts w:ascii="Calibri" w:hAnsi="Calibri" w:cs="Tahoma"/>
          <w:b/>
          <w:bCs/>
          <w:sz w:val="18"/>
          <w:szCs w:val="20"/>
          <w:lang w:val="en-GB"/>
        </w:rPr>
        <w:t>Subcontractor’s request and consent</w:t>
      </w:r>
      <w:r>
        <w:rPr>
          <w:rFonts w:ascii="Calibri" w:hAnsi="Calibri" w:cs="Tahoma"/>
          <w:sz w:val="18"/>
          <w:szCs w:val="20"/>
          <w:lang w:val="en-GB"/>
        </w:rPr>
        <w:t xml:space="preserve"> form, signed and stamped (</w:t>
      </w:r>
      <w:r>
        <w:rPr>
          <w:rFonts w:ascii="Calibri" w:hAnsi="Calibri" w:cs="Tahoma"/>
          <w:i/>
          <w:iCs/>
          <w:sz w:val="18"/>
          <w:szCs w:val="20"/>
          <w:lang w:val="en-GB"/>
        </w:rPr>
        <w:t>insofar as it uses an official stamp</w:t>
      </w:r>
      <w:r>
        <w:rPr>
          <w:rFonts w:ascii="Calibri" w:hAnsi="Calibri" w:cs="Tahoma"/>
          <w:sz w:val="18"/>
          <w:szCs w:val="20"/>
          <w:lang w:val="en-GB"/>
        </w:rPr>
        <w:t xml:space="preserve">) by the subcontractor, to the </w:t>
      </w:r>
      <w:r>
        <w:rPr>
          <w:rFonts w:ascii="Calibri" w:hAnsi="Calibri" w:cs="Tahoma"/>
          <w:b/>
          <w:bCs/>
          <w:sz w:val="18"/>
          <w:szCs w:val="20"/>
          <w:lang w:val="en-GB"/>
        </w:rPr>
        <w:t>Other attachments</w:t>
      </w:r>
      <w:r>
        <w:rPr>
          <w:rFonts w:ascii="Calibri" w:hAnsi="Calibri" w:cs="Tahoma"/>
          <w:sz w:val="18"/>
          <w:szCs w:val="20"/>
          <w:lang w:val="en-GB"/>
        </w:rPr>
        <w:t xml:space="preserve"> section of the e-JN information system when submitting the tender.</w:t>
      </w:r>
    </w:p>
    <w:sectPr w:rsidR="00615B14" w:rsidRPr="00B60C30" w:rsidSect="00CB4813">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DD7B3" w14:textId="77777777" w:rsidR="008F38C3" w:rsidRDefault="008F38C3" w:rsidP="007B5604">
      <w:r>
        <w:separator/>
      </w:r>
    </w:p>
  </w:endnote>
  <w:endnote w:type="continuationSeparator" w:id="0">
    <w:p w14:paraId="12E6444C" w14:textId="77777777" w:rsidR="008F38C3" w:rsidRDefault="008F38C3"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A160B" w14:textId="77777777" w:rsidR="003D2BE1" w:rsidRDefault="00574976" w:rsidP="0050102F">
    <w:pPr>
      <w:pStyle w:val="Noga"/>
      <w:framePr w:wrap="around" w:vAnchor="text" w:hAnchor="margin" w:xAlign="right" w:y="1"/>
      <w:rPr>
        <w:rStyle w:val="tevilkastrani"/>
      </w:rPr>
    </w:pPr>
    <w:r>
      <w:rPr>
        <w:rStyle w:val="tevilkastrani"/>
        <w:lang w:val="en-GB"/>
      </w:rPr>
      <w:fldChar w:fldCharType="begin"/>
    </w:r>
    <w:r>
      <w:rPr>
        <w:rStyle w:val="tevilkastrani"/>
        <w:lang w:val="en-GB"/>
      </w:rPr>
      <w:instrText xml:space="preserve">PAGE  </w:instrText>
    </w:r>
    <w:r>
      <w:rPr>
        <w:rStyle w:val="tevilkastrani"/>
        <w:lang w:val="en-GB"/>
      </w:rPr>
      <w:fldChar w:fldCharType="end"/>
    </w:r>
  </w:p>
  <w:p w14:paraId="43DC5B98" w14:textId="77777777" w:rsidR="003D2BE1" w:rsidRDefault="003D2BE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14FDE" w14:textId="0279A800" w:rsidR="007B5604" w:rsidRPr="0040589B" w:rsidRDefault="00046F08" w:rsidP="00D43BAE">
    <w:pPr>
      <w:pStyle w:val="Noga"/>
      <w:pBdr>
        <w:top w:val="single" w:sz="4" w:space="0" w:color="auto"/>
      </w:pBdr>
      <w:rPr>
        <w:rFonts w:ascii="Calibri" w:hAnsi="Calibri" w:cs="Calibri"/>
        <w:sz w:val="16"/>
        <w:szCs w:val="16"/>
      </w:rPr>
    </w:pPr>
    <w:bookmarkStart w:id="2" w:name="_Hlk155252982"/>
    <w:r>
      <w:rPr>
        <w:rFonts w:asciiTheme="minorHAnsi" w:hAnsiTheme="minorHAnsi"/>
        <w:sz w:val="16"/>
        <w:szCs w:val="16"/>
        <w:lang w:val="en-GB"/>
      </w:rPr>
      <w:t>302/</w:t>
    </w:r>
    <w:bookmarkEnd w:id="2"/>
    <w:r>
      <w:rPr>
        <w:rFonts w:asciiTheme="minorHAnsi" w:hAnsiTheme="minorHAnsi"/>
        <w:sz w:val="16"/>
        <w:szCs w:val="16"/>
        <w:lang w:val="en-GB"/>
      </w:rPr>
      <w:t>6 - HF-DET/26</w:t>
    </w:r>
    <w:r>
      <w:rPr>
        <w:rFonts w:asciiTheme="minorHAnsi" w:hAnsiTheme="minorHAnsi"/>
        <w:sz w:val="16"/>
        <w:szCs w:val="16"/>
        <w:lang w:val="en-GB"/>
      </w:rPr>
      <w:tab/>
    </w:r>
    <w:r>
      <w:rPr>
        <w:rFonts w:asciiTheme="minorHAnsi" w:hAnsiTheme="minorHAnsi"/>
        <w:sz w:val="16"/>
        <w:szCs w:val="16"/>
        <w:lang w:val="en-GB"/>
      </w:rPr>
      <w:tab/>
      <w:t xml:space="preserve">page </w:t>
    </w:r>
    <w:r>
      <w:rPr>
        <w:rFonts w:asciiTheme="minorHAnsi" w:hAnsiTheme="minorHAnsi"/>
        <w:sz w:val="16"/>
        <w:szCs w:val="16"/>
        <w:lang w:val="en-GB"/>
      </w:rPr>
      <w:fldChar w:fldCharType="begin"/>
    </w:r>
    <w:r>
      <w:rPr>
        <w:rFonts w:asciiTheme="minorHAnsi" w:hAnsiTheme="minorHAnsi"/>
        <w:sz w:val="16"/>
        <w:szCs w:val="16"/>
        <w:lang w:val="en-GB"/>
      </w:rPr>
      <w:instrText xml:space="preserve"> PAGE  \* Arabic  \* MERGEFORMAT </w:instrText>
    </w:r>
    <w:r>
      <w:rPr>
        <w:rFonts w:asciiTheme="minorHAnsi" w:hAnsiTheme="minorHAnsi"/>
        <w:sz w:val="16"/>
        <w:szCs w:val="16"/>
        <w:lang w:val="en-GB"/>
      </w:rPr>
      <w:fldChar w:fldCharType="separate"/>
    </w:r>
    <w:r>
      <w:rPr>
        <w:rFonts w:asciiTheme="minorHAnsi" w:hAnsiTheme="minorHAnsi"/>
        <w:noProof/>
        <w:sz w:val="16"/>
        <w:szCs w:val="16"/>
        <w:lang w:val="en-GB"/>
      </w:rPr>
      <w:t>1</w:t>
    </w:r>
    <w:r>
      <w:rPr>
        <w:rFonts w:asciiTheme="minorHAnsi" w:hAnsiTheme="minorHAnsi"/>
        <w:sz w:val="16"/>
        <w:szCs w:val="16"/>
        <w:lang w:val="en-GB"/>
      </w:rPr>
      <w:fldChar w:fldCharType="end"/>
    </w:r>
    <w:r>
      <w:rPr>
        <w:rFonts w:asciiTheme="minorHAnsi" w:hAnsiTheme="minorHAnsi"/>
        <w:sz w:val="16"/>
        <w:szCs w:val="16"/>
        <w:lang w:val="en-GB"/>
      </w:rPr>
      <w:t>/</w:t>
    </w:r>
    <w:r>
      <w:rPr>
        <w:rFonts w:asciiTheme="minorHAnsi" w:hAnsiTheme="minorHAnsi"/>
        <w:sz w:val="16"/>
        <w:szCs w:val="16"/>
        <w:lang w:val="en-GB"/>
      </w:rPr>
      <w:fldChar w:fldCharType="begin"/>
    </w:r>
    <w:r>
      <w:rPr>
        <w:rFonts w:asciiTheme="minorHAnsi" w:hAnsiTheme="minorHAnsi"/>
        <w:sz w:val="16"/>
        <w:szCs w:val="16"/>
        <w:lang w:val="en-GB"/>
      </w:rPr>
      <w:instrText xml:space="preserve"> NUMPAGES  \* Arabic  \* MERGEFORMAT </w:instrText>
    </w:r>
    <w:r>
      <w:rPr>
        <w:rFonts w:asciiTheme="minorHAnsi" w:hAnsiTheme="minorHAnsi"/>
        <w:sz w:val="16"/>
        <w:szCs w:val="16"/>
        <w:lang w:val="en-GB"/>
      </w:rPr>
      <w:fldChar w:fldCharType="separate"/>
    </w:r>
    <w:r>
      <w:rPr>
        <w:rFonts w:asciiTheme="minorHAnsi" w:hAnsiTheme="minorHAnsi"/>
        <w:noProof/>
        <w:sz w:val="16"/>
        <w:szCs w:val="16"/>
        <w:lang w:val="en-GB"/>
      </w:rPr>
      <w:t>1</w:t>
    </w:r>
    <w:r>
      <w:rPr>
        <w:rFonts w:asciiTheme="minorHAnsi" w:hAnsiTheme="minorHAnsi"/>
        <w:sz w:val="16"/>
        <w:szCs w:val="16"/>
        <w:lang w:val="en-GB"/>
      </w:rPr>
      <w:fldChar w:fldCharType="end"/>
    </w:r>
  </w:p>
  <w:p w14:paraId="47F1B41E" w14:textId="77777777" w:rsidR="003D2BE1" w:rsidRPr="00EC7C8D" w:rsidRDefault="003D2BE1" w:rsidP="00D43BAE">
    <w:pPr>
      <w:pStyle w:val="Noga"/>
      <w:pBdr>
        <w:top w:val="single" w:sz="4" w:space="0"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D45F1" w14:textId="0174B8E7" w:rsidR="008E1108" w:rsidRPr="004460B3" w:rsidRDefault="002919A3" w:rsidP="004460B3">
    <w:pPr>
      <w:pStyle w:val="Noga"/>
      <w:pBdr>
        <w:top w:val="single" w:sz="4" w:space="1" w:color="auto"/>
      </w:pBdr>
      <w:rPr>
        <w:rFonts w:ascii="Calibri" w:hAnsi="Calibri" w:cs="Calibri"/>
        <w:sz w:val="16"/>
        <w:szCs w:val="16"/>
      </w:rPr>
    </w:pPr>
    <w:r w:rsidRPr="002919A3">
      <w:rPr>
        <w:rFonts w:asciiTheme="minorHAnsi" w:hAnsiTheme="minorHAnsi"/>
        <w:color w:val="000000" w:themeColor="text1"/>
        <w:sz w:val="16"/>
        <w:szCs w:val="16"/>
        <w:lang w:val="en-GB"/>
      </w:rPr>
      <w:t>302/1-RIUM2-FERI-8/26</w:t>
    </w:r>
    <w:r w:rsidR="004460B3">
      <w:rPr>
        <w:rFonts w:asciiTheme="minorHAnsi" w:hAnsiTheme="minorHAnsi"/>
        <w:sz w:val="16"/>
        <w:szCs w:val="16"/>
        <w:lang w:val="en-GB"/>
      </w:rPr>
      <w:tab/>
    </w:r>
    <w:r w:rsidR="004460B3">
      <w:rPr>
        <w:rFonts w:asciiTheme="minorHAnsi" w:hAnsiTheme="minorHAnsi"/>
        <w:sz w:val="16"/>
        <w:szCs w:val="16"/>
        <w:lang w:val="en-GB"/>
      </w:rPr>
      <w:tab/>
      <w:t xml:space="preserve">page </w:t>
    </w:r>
    <w:r w:rsidR="004460B3">
      <w:rPr>
        <w:rFonts w:asciiTheme="minorHAnsi" w:hAnsiTheme="minorHAnsi"/>
        <w:sz w:val="16"/>
        <w:szCs w:val="16"/>
        <w:lang w:val="en-GB"/>
      </w:rPr>
      <w:fldChar w:fldCharType="begin"/>
    </w:r>
    <w:r w:rsidR="004460B3">
      <w:rPr>
        <w:rFonts w:asciiTheme="minorHAnsi" w:hAnsiTheme="minorHAnsi"/>
        <w:sz w:val="16"/>
        <w:szCs w:val="16"/>
        <w:lang w:val="en-GB"/>
      </w:rPr>
      <w:instrText xml:space="preserve"> PAGE  \* Arabic  \* MERGEFORMAT </w:instrText>
    </w:r>
    <w:r w:rsidR="004460B3">
      <w:rPr>
        <w:rFonts w:asciiTheme="minorHAnsi" w:hAnsiTheme="minorHAnsi"/>
        <w:sz w:val="16"/>
        <w:szCs w:val="16"/>
        <w:lang w:val="en-GB"/>
      </w:rPr>
      <w:fldChar w:fldCharType="separate"/>
    </w:r>
    <w:r w:rsidR="004460B3">
      <w:rPr>
        <w:rFonts w:asciiTheme="minorHAnsi" w:hAnsiTheme="minorHAnsi"/>
        <w:sz w:val="16"/>
        <w:szCs w:val="16"/>
        <w:lang w:val="en-GB"/>
      </w:rPr>
      <w:t>1</w:t>
    </w:r>
    <w:r w:rsidR="004460B3">
      <w:rPr>
        <w:rFonts w:asciiTheme="minorHAnsi" w:hAnsiTheme="minorHAnsi"/>
        <w:sz w:val="16"/>
        <w:szCs w:val="16"/>
        <w:lang w:val="en-GB"/>
      </w:rPr>
      <w:fldChar w:fldCharType="end"/>
    </w:r>
    <w:r w:rsidR="004460B3">
      <w:rPr>
        <w:rFonts w:asciiTheme="minorHAnsi" w:hAnsiTheme="minorHAnsi"/>
        <w:sz w:val="16"/>
        <w:szCs w:val="16"/>
        <w:lang w:val="en-GB"/>
      </w:rPr>
      <w:t>/</w:t>
    </w:r>
    <w:r w:rsidR="004460B3">
      <w:rPr>
        <w:rFonts w:asciiTheme="minorHAnsi" w:hAnsiTheme="minorHAnsi"/>
        <w:sz w:val="16"/>
        <w:szCs w:val="16"/>
        <w:lang w:val="en-GB"/>
      </w:rPr>
      <w:fldChar w:fldCharType="begin"/>
    </w:r>
    <w:r w:rsidR="004460B3">
      <w:rPr>
        <w:rFonts w:asciiTheme="minorHAnsi" w:hAnsiTheme="minorHAnsi"/>
        <w:sz w:val="16"/>
        <w:szCs w:val="16"/>
        <w:lang w:val="en-GB"/>
      </w:rPr>
      <w:instrText xml:space="preserve"> NUMPAGES  \* Arabic  \* MERGEFORMAT </w:instrText>
    </w:r>
    <w:r w:rsidR="004460B3">
      <w:rPr>
        <w:rFonts w:asciiTheme="minorHAnsi" w:hAnsiTheme="minorHAnsi"/>
        <w:sz w:val="16"/>
        <w:szCs w:val="16"/>
        <w:lang w:val="en-GB"/>
      </w:rPr>
      <w:fldChar w:fldCharType="separate"/>
    </w:r>
    <w:r w:rsidR="004460B3">
      <w:rPr>
        <w:rFonts w:asciiTheme="minorHAnsi" w:hAnsiTheme="minorHAnsi"/>
        <w:sz w:val="16"/>
        <w:szCs w:val="16"/>
        <w:lang w:val="en-GB"/>
      </w:rPr>
      <w:t>1</w:t>
    </w:r>
    <w:r w:rsidR="004460B3">
      <w:rPr>
        <w:rFonts w:asciiTheme="minorHAnsi" w:hAnsiTheme="minorHAnsi"/>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E45B0" w14:textId="77777777" w:rsidR="008F38C3" w:rsidRDefault="008F38C3" w:rsidP="007B5604">
      <w:r>
        <w:separator/>
      </w:r>
    </w:p>
  </w:footnote>
  <w:footnote w:type="continuationSeparator" w:id="0">
    <w:p w14:paraId="1841D2B3" w14:textId="77777777" w:rsidR="008F38C3" w:rsidRDefault="008F38C3" w:rsidP="007B5604">
      <w:r>
        <w:continuationSeparator/>
      </w:r>
    </w:p>
  </w:footnote>
  <w:footnote w:id="1">
    <w:p w14:paraId="48F6DE7B" w14:textId="1BA2A1A4" w:rsidR="009D01C7" w:rsidRPr="005E1934" w:rsidRDefault="009D01C7" w:rsidP="009D01C7">
      <w:pPr>
        <w:pStyle w:val="Sprotnaopomba-besedilo"/>
        <w:jc w:val="both"/>
        <w:rPr>
          <w:rFonts w:ascii="Calibri" w:hAnsi="Calibri" w:cs="Calibri"/>
          <w:sz w:val="16"/>
          <w:szCs w:val="16"/>
        </w:rPr>
      </w:pPr>
      <w:r>
        <w:rPr>
          <w:rStyle w:val="Sprotnaopomba-sklic"/>
          <w:rFonts w:ascii="Calibri" w:hAnsi="Calibri" w:cs="Calibri"/>
          <w:sz w:val="16"/>
          <w:szCs w:val="16"/>
          <w:lang w:val="en-GB"/>
        </w:rPr>
        <w:footnoteRef/>
      </w:r>
      <w:r>
        <w:rPr>
          <w:rFonts w:ascii="Calibri" w:hAnsi="Calibri" w:cs="Calibri"/>
          <w:sz w:val="16"/>
          <w:szCs w:val="16"/>
          <w:lang w:val="en-GB"/>
        </w:rPr>
        <w:t xml:space="preserve"> The operation is co-financed by the Republic of Slovenia (via the Ministry of Education, Science and Youth) and the European Union (via the European Regional Development Fund). It is being conducted as part of Slovenia’s EU Cohesion Policy Programme 2021–2027, within the scope of Policy Objective 1: A more competitive and smarter Europe by promoting innovative and smart economic transformation and regional ICT connectivity, Priority 1: Innovative knowledge-based society, Specific Objective RSO1.1: Developing and enhancing research and innovation capacities and the uptake of advanced technologies within the area of the strengthening of research capacities.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926DC" w14:textId="77777777" w:rsidR="00835AF2" w:rsidRDefault="00835A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AD9A2" w14:textId="38F00ABF" w:rsidR="00134055" w:rsidRDefault="00832B7A" w:rsidP="00832B7A">
    <w:pPr>
      <w:pStyle w:val="Glava"/>
      <w:pBdr>
        <w:bottom w:val="single" w:sz="6" w:space="1" w:color="auto"/>
      </w:pBdr>
      <w:rPr>
        <w:noProof/>
      </w:rPr>
    </w:pPr>
    <w:r>
      <w:rPr>
        <w:rFonts w:asciiTheme="minorHAnsi" w:hAnsiTheme="minorHAnsi" w:cstheme="minorHAnsi"/>
        <w:sz w:val="18"/>
        <w:szCs w:val="18"/>
        <w:lang w:val="en-GB"/>
      </w:rPr>
      <w:t xml:space="preserve">                                                                        </w:t>
    </w:r>
  </w:p>
  <w:p w14:paraId="59CF5498" w14:textId="77777777" w:rsidR="00832B7A" w:rsidRDefault="00832B7A" w:rsidP="00832B7A">
    <w:pPr>
      <w:pStyle w:val="Glava"/>
      <w:pBdr>
        <w:bottom w:val="single" w:sz="6" w:space="1" w:color="auto"/>
      </w:pBdr>
      <w:rPr>
        <w:rFonts w:asciiTheme="minorHAnsi" w:hAnsiTheme="minorHAnsi" w:cstheme="minorHAnsi"/>
        <w:sz w:val="18"/>
        <w:szCs w:val="18"/>
      </w:rPr>
    </w:pPr>
  </w:p>
  <w:p w14:paraId="71BAB5F9" w14:textId="117400CB" w:rsidR="003D2BE1" w:rsidRPr="007B5604" w:rsidRDefault="00574976" w:rsidP="00832B7A">
    <w:pPr>
      <w:pStyle w:val="Glava"/>
      <w:pBdr>
        <w:bottom w:val="single" w:sz="6" w:space="1" w:color="auto"/>
      </w:pBdr>
      <w:tabs>
        <w:tab w:val="clear" w:pos="4536"/>
        <w:tab w:val="clear" w:pos="9072"/>
        <w:tab w:val="right" w:pos="9354"/>
      </w:tabs>
      <w:spacing w:before="120"/>
      <w:rPr>
        <w:rFonts w:asciiTheme="minorHAnsi" w:hAnsiTheme="minorHAnsi" w:cstheme="minorHAnsi"/>
        <w:sz w:val="20"/>
      </w:rPr>
    </w:pPr>
    <w:r>
      <w:rPr>
        <w:rFonts w:asciiTheme="minorHAnsi" w:hAnsiTheme="minorHAnsi" w:cstheme="minorHAnsi"/>
        <w:sz w:val="18"/>
        <w:szCs w:val="18"/>
        <w:lang w:val="en-GB"/>
      </w:rPr>
      <w:t>Form 18 Subcontractor’s request and consent</w:t>
    </w:r>
    <w:r>
      <w:rPr>
        <w:rFonts w:asciiTheme="minorHAnsi" w:hAnsiTheme="minorHAnsi" w:cstheme="minorHAnsi"/>
        <w:sz w:val="18"/>
        <w:szCs w:val="18"/>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8F477" w14:textId="5CE00353" w:rsidR="00CB4813" w:rsidRPr="00CB4813" w:rsidRDefault="00CB4813" w:rsidP="00CB4813">
    <w:pPr>
      <w:pStyle w:val="Glava"/>
      <w:rPr>
        <w:noProof/>
      </w:rPr>
    </w:pPr>
    <w:r w:rsidRPr="00CB4813">
      <w:rPr>
        <w:noProof/>
      </w:rPr>
      <w:drawing>
        <wp:inline distT="0" distB="0" distL="0" distR="0" wp14:anchorId="32109C4D" wp14:editId="35998069">
          <wp:extent cx="5939790" cy="611505"/>
          <wp:effectExtent l="0" t="0" r="3810" b="0"/>
          <wp:docPr id="156546795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611505"/>
                  </a:xfrm>
                  <a:prstGeom prst="rect">
                    <a:avLst/>
                  </a:prstGeom>
                  <a:noFill/>
                  <a:ln>
                    <a:noFill/>
                  </a:ln>
                </pic:spPr>
              </pic:pic>
            </a:graphicData>
          </a:graphic>
        </wp:inline>
      </w:drawing>
    </w:r>
  </w:p>
  <w:p w14:paraId="327B8C7B" w14:textId="202B87AD" w:rsidR="00832B7A" w:rsidRPr="008E1108" w:rsidRDefault="00832B7A">
    <w:pPr>
      <w:pStyle w:val="Glava"/>
      <w:rPr>
        <w:rFonts w:asciiTheme="minorHAnsi" w:hAnsiTheme="minorHAnsi" w:cstheme="minorHAnsi"/>
      </w:rPr>
    </w:pPr>
  </w:p>
  <w:p w14:paraId="2DA514DE" w14:textId="045CEDF3" w:rsidR="00832B7A" w:rsidRPr="008E1108" w:rsidRDefault="008E1108">
    <w:pPr>
      <w:pStyle w:val="Glava"/>
      <w:rPr>
        <w:rFonts w:asciiTheme="minorHAnsi" w:hAnsiTheme="minorHAnsi" w:cstheme="minorHAnsi"/>
        <w:sz w:val="20"/>
        <w:szCs w:val="20"/>
      </w:rPr>
    </w:pPr>
    <w:r>
      <w:rPr>
        <w:rFonts w:asciiTheme="minorHAnsi" w:hAnsiTheme="minorHAnsi" w:cstheme="minorHAnsi"/>
        <w:sz w:val="20"/>
        <w:szCs w:val="20"/>
        <w:lang w:val="en-GB"/>
      </w:rPr>
      <w:t>Form 18 Subcontractor’s request and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89536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56C0"/>
    <w:rsid w:val="0003024B"/>
    <w:rsid w:val="000326FC"/>
    <w:rsid w:val="00040994"/>
    <w:rsid w:val="00046F08"/>
    <w:rsid w:val="00047574"/>
    <w:rsid w:val="000943E7"/>
    <w:rsid w:val="000B31D0"/>
    <w:rsid w:val="000B654D"/>
    <w:rsid w:val="000D4A6B"/>
    <w:rsid w:val="001122B7"/>
    <w:rsid w:val="00125582"/>
    <w:rsid w:val="00131CFE"/>
    <w:rsid w:val="00131D58"/>
    <w:rsid w:val="00132718"/>
    <w:rsid w:val="00134055"/>
    <w:rsid w:val="00143585"/>
    <w:rsid w:val="00167937"/>
    <w:rsid w:val="00180EA3"/>
    <w:rsid w:val="00187084"/>
    <w:rsid w:val="001E17CB"/>
    <w:rsid w:val="00204879"/>
    <w:rsid w:val="00205757"/>
    <w:rsid w:val="0020704D"/>
    <w:rsid w:val="002303EA"/>
    <w:rsid w:val="002632A5"/>
    <w:rsid w:val="002875D8"/>
    <w:rsid w:val="002919A3"/>
    <w:rsid w:val="00292224"/>
    <w:rsid w:val="002A56D1"/>
    <w:rsid w:val="002E47C1"/>
    <w:rsid w:val="002F4230"/>
    <w:rsid w:val="00311595"/>
    <w:rsid w:val="003452B5"/>
    <w:rsid w:val="00346EDB"/>
    <w:rsid w:val="00363C69"/>
    <w:rsid w:val="003643BF"/>
    <w:rsid w:val="00370A97"/>
    <w:rsid w:val="00390E16"/>
    <w:rsid w:val="003930E6"/>
    <w:rsid w:val="003B4CDC"/>
    <w:rsid w:val="003B67A1"/>
    <w:rsid w:val="003C119C"/>
    <w:rsid w:val="003C609F"/>
    <w:rsid w:val="003D16CC"/>
    <w:rsid w:val="003D2BE1"/>
    <w:rsid w:val="003D63B0"/>
    <w:rsid w:val="0040589B"/>
    <w:rsid w:val="0041404B"/>
    <w:rsid w:val="00414F0D"/>
    <w:rsid w:val="00420697"/>
    <w:rsid w:val="004443BE"/>
    <w:rsid w:val="004460B3"/>
    <w:rsid w:val="00455A9D"/>
    <w:rsid w:val="004613F2"/>
    <w:rsid w:val="0049314C"/>
    <w:rsid w:val="0049426A"/>
    <w:rsid w:val="004D17E6"/>
    <w:rsid w:val="004D48C8"/>
    <w:rsid w:val="004F331D"/>
    <w:rsid w:val="00513B71"/>
    <w:rsid w:val="00514E11"/>
    <w:rsid w:val="00520595"/>
    <w:rsid w:val="005464CC"/>
    <w:rsid w:val="005634EF"/>
    <w:rsid w:val="00564049"/>
    <w:rsid w:val="00574976"/>
    <w:rsid w:val="005D3717"/>
    <w:rsid w:val="005E1934"/>
    <w:rsid w:val="00610DFB"/>
    <w:rsid w:val="00615B14"/>
    <w:rsid w:val="00644C62"/>
    <w:rsid w:val="0064699A"/>
    <w:rsid w:val="006576FC"/>
    <w:rsid w:val="00677C25"/>
    <w:rsid w:val="0068110C"/>
    <w:rsid w:val="006812EF"/>
    <w:rsid w:val="00692C8F"/>
    <w:rsid w:val="006C08A6"/>
    <w:rsid w:val="006C2DB0"/>
    <w:rsid w:val="006F2197"/>
    <w:rsid w:val="00703079"/>
    <w:rsid w:val="00732759"/>
    <w:rsid w:val="00744825"/>
    <w:rsid w:val="00744A27"/>
    <w:rsid w:val="00751483"/>
    <w:rsid w:val="00755945"/>
    <w:rsid w:val="00762BA4"/>
    <w:rsid w:val="00787D7F"/>
    <w:rsid w:val="0079595D"/>
    <w:rsid w:val="007B5604"/>
    <w:rsid w:val="007C5DF4"/>
    <w:rsid w:val="007F2393"/>
    <w:rsid w:val="008029CD"/>
    <w:rsid w:val="00832B7A"/>
    <w:rsid w:val="00834836"/>
    <w:rsid w:val="00835AF2"/>
    <w:rsid w:val="008400A6"/>
    <w:rsid w:val="008545B6"/>
    <w:rsid w:val="00857B34"/>
    <w:rsid w:val="008876DD"/>
    <w:rsid w:val="008A5F33"/>
    <w:rsid w:val="008E08E6"/>
    <w:rsid w:val="008E1108"/>
    <w:rsid w:val="008F38C3"/>
    <w:rsid w:val="008F4551"/>
    <w:rsid w:val="009622D5"/>
    <w:rsid w:val="00965C3B"/>
    <w:rsid w:val="0096727C"/>
    <w:rsid w:val="0097332F"/>
    <w:rsid w:val="009B05FD"/>
    <w:rsid w:val="009C297E"/>
    <w:rsid w:val="009D01C7"/>
    <w:rsid w:val="009D3FC6"/>
    <w:rsid w:val="009D7A45"/>
    <w:rsid w:val="009F3266"/>
    <w:rsid w:val="00A0668F"/>
    <w:rsid w:val="00A06EBC"/>
    <w:rsid w:val="00A10EF6"/>
    <w:rsid w:val="00A327A2"/>
    <w:rsid w:val="00A473AE"/>
    <w:rsid w:val="00A538DE"/>
    <w:rsid w:val="00AA5C26"/>
    <w:rsid w:val="00AB6FA5"/>
    <w:rsid w:val="00AC32EA"/>
    <w:rsid w:val="00AE2071"/>
    <w:rsid w:val="00B2333B"/>
    <w:rsid w:val="00B33580"/>
    <w:rsid w:val="00B37B95"/>
    <w:rsid w:val="00B51E44"/>
    <w:rsid w:val="00B53A14"/>
    <w:rsid w:val="00B60C30"/>
    <w:rsid w:val="00BB1A9B"/>
    <w:rsid w:val="00BC43B3"/>
    <w:rsid w:val="00BD0060"/>
    <w:rsid w:val="00BF0A6C"/>
    <w:rsid w:val="00C237EE"/>
    <w:rsid w:val="00C247DA"/>
    <w:rsid w:val="00C82373"/>
    <w:rsid w:val="00C95CBC"/>
    <w:rsid w:val="00CA57B5"/>
    <w:rsid w:val="00CA7388"/>
    <w:rsid w:val="00CB4813"/>
    <w:rsid w:val="00CB489B"/>
    <w:rsid w:val="00CE4102"/>
    <w:rsid w:val="00CF3B43"/>
    <w:rsid w:val="00D04022"/>
    <w:rsid w:val="00D05D83"/>
    <w:rsid w:val="00D34783"/>
    <w:rsid w:val="00D43BAE"/>
    <w:rsid w:val="00D61853"/>
    <w:rsid w:val="00D6257C"/>
    <w:rsid w:val="00D70369"/>
    <w:rsid w:val="00D86193"/>
    <w:rsid w:val="00DD7250"/>
    <w:rsid w:val="00DE36C6"/>
    <w:rsid w:val="00E10292"/>
    <w:rsid w:val="00E4195E"/>
    <w:rsid w:val="00E46AE4"/>
    <w:rsid w:val="00E632F4"/>
    <w:rsid w:val="00E66F64"/>
    <w:rsid w:val="00E7268B"/>
    <w:rsid w:val="00E76121"/>
    <w:rsid w:val="00E87819"/>
    <w:rsid w:val="00EC6F43"/>
    <w:rsid w:val="00ED2672"/>
    <w:rsid w:val="00EE7B60"/>
    <w:rsid w:val="00F079E1"/>
    <w:rsid w:val="00F172A7"/>
    <w:rsid w:val="00F62D28"/>
    <w:rsid w:val="00F63163"/>
    <w:rsid w:val="00F66CA9"/>
    <w:rsid w:val="00F72F64"/>
    <w:rsid w:val="00F85831"/>
    <w:rsid w:val="00F95581"/>
    <w:rsid w:val="00F97552"/>
    <w:rsid w:val="00FA2FE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FD81B"/>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C237E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237EE"/>
    <w:rPr>
      <w:rFonts w:ascii="Segoe UI" w:eastAsia="Times New Roman" w:hAnsi="Segoe UI" w:cs="Segoe UI"/>
      <w:sz w:val="18"/>
      <w:szCs w:val="18"/>
      <w:lang w:eastAsia="sl-SI"/>
    </w:rPr>
  </w:style>
  <w:style w:type="paragraph" w:styleId="Revizija">
    <w:name w:val="Revision"/>
    <w:hidden/>
    <w:uiPriority w:val="99"/>
    <w:semiHidden/>
    <w:rsid w:val="00414F0D"/>
    <w:pPr>
      <w:spacing w:after="0"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CA7388"/>
    <w:rPr>
      <w:color w:val="0563C1" w:themeColor="hyperlink"/>
      <w:u w:val="single"/>
    </w:rPr>
  </w:style>
  <w:style w:type="character" w:styleId="Nerazreenaomemba">
    <w:name w:val="Unresolved Mention"/>
    <w:basedOn w:val="Privzetapisavaodstavka"/>
    <w:uiPriority w:val="99"/>
    <w:semiHidden/>
    <w:unhideWhenUsed/>
    <w:rsid w:val="00CA7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srs.si/pregledPredpisa?sop=2025-01-2953"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75C70D-98E5-4049-B565-FB2579F2E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1EBB5-8CC7-44FD-8291-E0992957B4D7}">
  <ds:schemaRefs>
    <ds:schemaRef ds:uri="http://schemas.microsoft.com/sharepoint/v3/contenttype/forms"/>
  </ds:schemaRefs>
</ds:datastoreItem>
</file>

<file path=customXml/itemProps3.xml><?xml version="1.0" encoding="utf-8"?>
<ds:datastoreItem xmlns:ds="http://schemas.openxmlformats.org/officeDocument/2006/customXml" ds:itemID="{1060AEC6-A6E1-4C08-951E-022FE405C8E5}">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customXml/itemProps4.xml><?xml version="1.0" encoding="utf-8"?>
<ds:datastoreItem xmlns:ds="http://schemas.openxmlformats.org/officeDocument/2006/customXml" ds:itemID="{A90AD316-2FD9-4E7D-90B9-37C11D959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Pages>
  <Words>340</Words>
  <Characters>1940</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Gregor Hohler</cp:lastModifiedBy>
  <cp:revision>7</cp:revision>
  <cp:lastPrinted>2018-08-20T12:30:00Z</cp:lastPrinted>
  <dcterms:created xsi:type="dcterms:W3CDTF">2019-01-07T08:08:00Z</dcterms:created>
  <dcterms:modified xsi:type="dcterms:W3CDTF">2026-08-19T20:09:00Z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0x010100B6572C22E7D583498FAC8FD0D2BF40C8</vt:lpwstr>
  </property>
</Properties>
</file>